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8BF" w:rsidRPr="00FD58BF" w:rsidRDefault="00FD58BF" w:rsidP="00FD58BF">
      <w:pPr>
        <w:autoSpaceDE w:val="0"/>
        <w:autoSpaceDN w:val="0"/>
        <w:ind w:firstLine="420"/>
        <w:jc w:val="left"/>
        <w:rPr>
          <w:rFonts w:ascii="宋体" w:hAnsi="宋体" w:cs="宋体"/>
          <w:b/>
          <w:szCs w:val="21"/>
        </w:rPr>
      </w:pPr>
      <w:r w:rsidRPr="00FD58BF">
        <w:rPr>
          <w:rFonts w:ascii="宋体" w:hAnsi="宋体" w:cs="宋体" w:hint="eastAsia"/>
          <w:b/>
          <w:szCs w:val="21"/>
        </w:rPr>
        <w:t>附件1：</w:t>
      </w:r>
    </w:p>
    <w:p w:rsidR="00FD58BF" w:rsidRPr="00FD58BF" w:rsidRDefault="00FD58BF" w:rsidP="00FD58BF">
      <w:pPr>
        <w:autoSpaceDE w:val="0"/>
        <w:autoSpaceDN w:val="0"/>
        <w:spacing w:line="360" w:lineRule="auto"/>
        <w:ind w:firstLine="420"/>
        <w:jc w:val="center"/>
        <w:rPr>
          <w:rFonts w:ascii="宋体" w:hAnsi="宋体" w:cs="宋体"/>
          <w:b/>
          <w:sz w:val="44"/>
          <w:szCs w:val="44"/>
        </w:rPr>
      </w:pPr>
      <w:r w:rsidRPr="00FD58BF">
        <w:rPr>
          <w:rFonts w:ascii="宋体" w:hAnsi="宋体" w:cs="宋体" w:hint="eastAsia"/>
          <w:b/>
          <w:sz w:val="44"/>
          <w:szCs w:val="44"/>
        </w:rPr>
        <w:t>采购项目技术规格、参数及要求</w:t>
      </w:r>
    </w:p>
    <w:p w:rsidR="00FD58BF" w:rsidRDefault="00FD58BF" w:rsidP="00FD58BF">
      <w:pPr>
        <w:widowControl/>
        <w:spacing w:line="400" w:lineRule="exact"/>
        <w:ind w:firstLine="420"/>
        <w:rPr>
          <w:rFonts w:ascii="宋体" w:hAnsi="宋体"/>
          <w:color w:val="000000"/>
          <w:kern w:val="0"/>
          <w:szCs w:val="21"/>
        </w:rPr>
      </w:pPr>
      <w:r>
        <w:rPr>
          <w:rFonts w:ascii="宋体" w:hAnsi="宋体" w:hint="eastAsia"/>
          <w:color w:val="000000"/>
          <w:kern w:val="0"/>
          <w:szCs w:val="21"/>
        </w:rPr>
        <w:t>项目名称：</w:t>
      </w:r>
      <w:r w:rsidR="006A244A" w:rsidRPr="006A244A">
        <w:rPr>
          <w:rFonts w:ascii="宋体" w:hAnsi="宋体" w:hint="eastAsia"/>
          <w:color w:val="000000"/>
          <w:kern w:val="0"/>
          <w:szCs w:val="21"/>
        </w:rPr>
        <w:t>大冶市纪委监委办公用房</w:t>
      </w:r>
      <w:r w:rsidR="006A244A">
        <w:rPr>
          <w:rFonts w:ascii="宋体" w:hAnsi="宋体" w:hint="eastAsia"/>
          <w:color w:val="000000"/>
          <w:kern w:val="0"/>
          <w:szCs w:val="21"/>
        </w:rPr>
        <w:t>改造</w:t>
      </w:r>
      <w:bookmarkStart w:id="0" w:name="_GoBack"/>
      <w:bookmarkEnd w:id="0"/>
      <w:r w:rsidR="006A244A" w:rsidRPr="006A244A">
        <w:rPr>
          <w:rFonts w:ascii="宋体" w:hAnsi="宋体" w:hint="eastAsia"/>
          <w:color w:val="000000"/>
          <w:kern w:val="0"/>
          <w:szCs w:val="21"/>
        </w:rPr>
        <w:t>钢结构工程</w:t>
      </w:r>
    </w:p>
    <w:p w:rsidR="00FD58BF" w:rsidRDefault="00FD58BF" w:rsidP="00FD58BF">
      <w:pPr>
        <w:autoSpaceDE w:val="0"/>
        <w:autoSpaceDN w:val="0"/>
        <w:spacing w:line="400" w:lineRule="exact"/>
        <w:ind w:firstLine="420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采购内容：</w:t>
      </w:r>
      <w:r w:rsidR="006A244A">
        <w:rPr>
          <w:rFonts w:ascii="宋体" w:hAnsi="宋体" w:cs="宋体" w:hint="eastAsia"/>
          <w:szCs w:val="21"/>
        </w:rPr>
        <w:t>钢结构</w:t>
      </w:r>
      <w:r>
        <w:rPr>
          <w:rFonts w:ascii="宋体" w:hAnsi="宋体" w:cs="宋体" w:hint="eastAsia"/>
          <w:szCs w:val="21"/>
        </w:rPr>
        <w:t>工程施工（施工图纸和工程量清单描述的全部内容，另册）</w:t>
      </w:r>
    </w:p>
    <w:p w:rsidR="00FD58BF" w:rsidRDefault="00FD58BF" w:rsidP="00FD58BF">
      <w:pPr>
        <w:widowControl/>
        <w:spacing w:line="400" w:lineRule="exact"/>
        <w:ind w:firstLine="420"/>
        <w:rPr>
          <w:rFonts w:ascii="宋体" w:hAnsi="宋体"/>
          <w:color w:val="000000"/>
          <w:kern w:val="0"/>
          <w:szCs w:val="21"/>
        </w:rPr>
      </w:pPr>
      <w:r>
        <w:rPr>
          <w:rFonts w:ascii="宋体" w:hAnsi="宋体" w:hint="eastAsia"/>
          <w:color w:val="000000"/>
          <w:kern w:val="0"/>
          <w:szCs w:val="21"/>
        </w:rPr>
        <w:t>施工地点：</w:t>
      </w:r>
      <w:r w:rsidR="00FE44E9" w:rsidRPr="00FE44E9">
        <w:rPr>
          <w:rFonts w:ascii="宋体" w:hAnsi="宋体" w:hint="eastAsia"/>
          <w:color w:val="000000"/>
          <w:kern w:val="0"/>
          <w:szCs w:val="21"/>
        </w:rPr>
        <w:t>大冶市七里路1号（原建设局办公楼）</w:t>
      </w:r>
    </w:p>
    <w:p w:rsidR="00FD58BF" w:rsidRPr="00D821A2" w:rsidRDefault="00FD58BF" w:rsidP="00FD58BF">
      <w:pPr>
        <w:widowControl/>
        <w:spacing w:line="400" w:lineRule="exact"/>
        <w:ind w:firstLine="420"/>
        <w:rPr>
          <w:rFonts w:ascii="宋体" w:hAnsi="宋体"/>
          <w:color w:val="000000"/>
          <w:kern w:val="0"/>
          <w:szCs w:val="21"/>
        </w:rPr>
      </w:pPr>
      <w:r w:rsidRPr="00D821A2">
        <w:rPr>
          <w:rFonts w:ascii="宋体" w:hAnsi="宋体" w:hint="eastAsia"/>
          <w:color w:val="000000"/>
          <w:kern w:val="0"/>
          <w:szCs w:val="21"/>
        </w:rPr>
        <w:t>计划工期：</w:t>
      </w:r>
      <w:r w:rsidR="006A244A">
        <w:rPr>
          <w:rFonts w:ascii="宋体" w:hAnsi="宋体" w:hint="eastAsia"/>
          <w:color w:val="000000"/>
          <w:kern w:val="0"/>
          <w:szCs w:val="21"/>
        </w:rPr>
        <w:t>30</w:t>
      </w:r>
      <w:r w:rsidRPr="00D821A2">
        <w:rPr>
          <w:rFonts w:ascii="宋体" w:hAnsi="宋体" w:hint="eastAsia"/>
          <w:color w:val="000000"/>
          <w:kern w:val="0"/>
          <w:szCs w:val="21"/>
        </w:rPr>
        <w:t>日历天（由承包方自身原因造成工程延迟竣工的，每延迟1天，扣除工程决算价款的百分之一。）</w:t>
      </w:r>
    </w:p>
    <w:p w:rsidR="00FD58BF" w:rsidRPr="00D821A2" w:rsidRDefault="00FD58BF" w:rsidP="00FD58BF">
      <w:pPr>
        <w:widowControl/>
        <w:spacing w:line="400" w:lineRule="exact"/>
        <w:ind w:firstLine="420"/>
        <w:rPr>
          <w:rFonts w:ascii="宋体" w:hAnsi="宋体"/>
          <w:color w:val="000000"/>
          <w:kern w:val="0"/>
          <w:szCs w:val="21"/>
        </w:rPr>
      </w:pPr>
      <w:r w:rsidRPr="00D821A2">
        <w:rPr>
          <w:rFonts w:ascii="宋体" w:hAnsi="宋体" w:hint="eastAsia"/>
          <w:color w:val="000000"/>
          <w:kern w:val="0"/>
          <w:szCs w:val="21"/>
        </w:rPr>
        <w:t>缺陷责任期：24个月（自工程验收合格日期起计算）</w:t>
      </w:r>
    </w:p>
    <w:p w:rsidR="00FD58BF" w:rsidRPr="00D821A2" w:rsidRDefault="00FD58BF" w:rsidP="00FD58BF">
      <w:pPr>
        <w:widowControl/>
        <w:spacing w:line="400" w:lineRule="exact"/>
        <w:ind w:firstLine="420"/>
        <w:rPr>
          <w:rFonts w:ascii="宋体" w:hAnsi="宋体"/>
          <w:color w:val="000000"/>
          <w:kern w:val="0"/>
          <w:szCs w:val="21"/>
        </w:rPr>
      </w:pPr>
      <w:r w:rsidRPr="00D821A2">
        <w:rPr>
          <w:rFonts w:ascii="宋体" w:hAnsi="宋体" w:hint="eastAsia"/>
          <w:color w:val="000000"/>
          <w:kern w:val="0"/>
          <w:szCs w:val="21"/>
        </w:rPr>
        <w:t>质量要求：符合设计要求，达到国家施工验收规范合格标准。</w:t>
      </w:r>
    </w:p>
    <w:p w:rsidR="00FD58BF" w:rsidRDefault="00FD58BF" w:rsidP="00FD58BF">
      <w:pPr>
        <w:widowControl/>
        <w:spacing w:line="400" w:lineRule="exact"/>
        <w:ind w:firstLine="420"/>
        <w:rPr>
          <w:rFonts w:ascii="宋体" w:hAnsi="宋体"/>
          <w:color w:val="000000"/>
          <w:kern w:val="0"/>
          <w:szCs w:val="21"/>
        </w:rPr>
      </w:pPr>
      <w:r w:rsidRPr="00D821A2">
        <w:rPr>
          <w:rFonts w:ascii="宋体" w:hAnsi="宋体" w:hint="eastAsia"/>
          <w:color w:val="000000"/>
          <w:kern w:val="0"/>
          <w:szCs w:val="21"/>
        </w:rPr>
        <w:t>安全文明施工与工农关系：成交供应商必须按照国家安全施工标准执行安全施工，施工场地要实行封闭防护，并设安全标识和安全保卫人员，确保人员人身与财产安全，同时，全面妥善处理好周边的工农关系，由此造成的安全事故、误工等一切责任与费用均</w:t>
      </w:r>
      <w:proofErr w:type="gramStart"/>
      <w:r w:rsidRPr="00D821A2">
        <w:rPr>
          <w:rFonts w:ascii="宋体" w:hAnsi="宋体" w:hint="eastAsia"/>
          <w:color w:val="000000"/>
          <w:kern w:val="0"/>
          <w:szCs w:val="21"/>
        </w:rPr>
        <w:t>由成交</w:t>
      </w:r>
      <w:proofErr w:type="gramEnd"/>
      <w:r w:rsidRPr="00D821A2">
        <w:rPr>
          <w:rFonts w:ascii="宋体" w:hAnsi="宋体" w:hint="eastAsia"/>
          <w:color w:val="000000"/>
          <w:kern w:val="0"/>
          <w:szCs w:val="21"/>
        </w:rPr>
        <w:t>供应商负责。</w:t>
      </w:r>
    </w:p>
    <w:p w:rsidR="00FD58BF" w:rsidRDefault="00FD58BF" w:rsidP="00FD58BF">
      <w:pPr>
        <w:widowControl/>
        <w:spacing w:line="400" w:lineRule="exact"/>
        <w:ind w:firstLine="420"/>
        <w:rPr>
          <w:rFonts w:ascii="宋体" w:hAnsi="宋体"/>
          <w:color w:val="000000"/>
          <w:kern w:val="0"/>
          <w:szCs w:val="21"/>
        </w:rPr>
      </w:pPr>
      <w:r>
        <w:rPr>
          <w:rFonts w:ascii="宋体" w:hAnsi="宋体" w:hint="eastAsia"/>
          <w:color w:val="000000"/>
          <w:kern w:val="0"/>
          <w:szCs w:val="21"/>
        </w:rPr>
        <w:t>建设标准规范：</w:t>
      </w:r>
    </w:p>
    <w:p w:rsidR="00FD58BF" w:rsidRDefault="00FD58BF" w:rsidP="00FD58BF">
      <w:pPr>
        <w:widowControl/>
        <w:spacing w:line="400" w:lineRule="exact"/>
        <w:ind w:firstLine="420"/>
        <w:rPr>
          <w:rFonts w:ascii="宋体" w:hAnsi="宋体"/>
          <w:color w:val="000000"/>
          <w:kern w:val="0"/>
          <w:szCs w:val="21"/>
        </w:rPr>
      </w:pPr>
      <w:r>
        <w:rPr>
          <w:rFonts w:ascii="宋体" w:hAnsi="宋体" w:cs="宋体"/>
          <w:szCs w:val="32"/>
        </w:rPr>
        <w:t>1、依据设计文件的要求，本</w:t>
      </w:r>
      <w:r>
        <w:rPr>
          <w:rFonts w:ascii="宋体" w:hAnsi="宋体" w:cs="宋体" w:hint="eastAsia"/>
          <w:szCs w:val="32"/>
        </w:rPr>
        <w:t>采购</w:t>
      </w:r>
      <w:r>
        <w:rPr>
          <w:rFonts w:ascii="宋体" w:hAnsi="宋体" w:cs="宋体"/>
          <w:szCs w:val="32"/>
        </w:rPr>
        <w:t>工程项目的材料、设备、施工须达到国家和省、市或行业</w:t>
      </w:r>
      <w:r>
        <w:rPr>
          <w:rFonts w:ascii="宋体" w:hAnsi="宋体" w:cs="宋体" w:hint="eastAsia"/>
          <w:szCs w:val="32"/>
        </w:rPr>
        <w:t>的下列现行工程建设标准、规范的要求。</w:t>
      </w:r>
      <w:r>
        <w:rPr>
          <w:rFonts w:ascii="宋体" w:hAnsi="宋体" w:cs="宋体"/>
          <w:szCs w:val="32"/>
        </w:rPr>
        <w:t xml:space="preserve"> </w:t>
      </w:r>
    </w:p>
    <w:p w:rsidR="00FD58BF" w:rsidRDefault="00FD58BF" w:rsidP="00FD58BF">
      <w:pPr>
        <w:widowControl/>
        <w:spacing w:line="400" w:lineRule="exact"/>
        <w:ind w:firstLine="420"/>
        <w:rPr>
          <w:rFonts w:ascii="宋体" w:hAnsi="宋体" w:cs="宋体"/>
          <w:kern w:val="0"/>
          <w:szCs w:val="32"/>
        </w:rPr>
      </w:pPr>
      <w:r>
        <w:rPr>
          <w:rFonts w:ascii="宋体" w:hAnsi="宋体" w:cs="宋体"/>
          <w:kern w:val="0"/>
          <w:szCs w:val="32"/>
        </w:rPr>
        <w:t xml:space="preserve">1.1  按设计文件（包括图纸）的技术要求执行； </w:t>
      </w:r>
    </w:p>
    <w:p w:rsidR="00FD58BF" w:rsidRDefault="00FD58BF" w:rsidP="00FD58BF">
      <w:pPr>
        <w:widowControl/>
        <w:spacing w:line="400" w:lineRule="exact"/>
        <w:ind w:firstLine="420"/>
        <w:rPr>
          <w:rFonts w:ascii="宋体" w:hAnsi="宋体" w:cs="宋体"/>
          <w:kern w:val="0"/>
          <w:szCs w:val="32"/>
        </w:rPr>
      </w:pPr>
      <w:r>
        <w:rPr>
          <w:rFonts w:ascii="宋体" w:hAnsi="宋体" w:cs="宋体"/>
          <w:kern w:val="0"/>
          <w:szCs w:val="32"/>
        </w:rPr>
        <w:t>1.2  按现行的建筑、安装、</w:t>
      </w:r>
      <w:r w:rsidR="006A244A">
        <w:rPr>
          <w:rFonts w:ascii="宋体" w:hAnsi="宋体" w:cs="宋体" w:hint="eastAsia"/>
          <w:kern w:val="0"/>
          <w:szCs w:val="32"/>
        </w:rPr>
        <w:t>钢结构</w:t>
      </w:r>
      <w:r>
        <w:rPr>
          <w:rFonts w:ascii="宋体" w:hAnsi="宋体" w:cs="宋体"/>
          <w:kern w:val="0"/>
          <w:szCs w:val="32"/>
        </w:rPr>
        <w:t xml:space="preserve">工程设计标准和规范、规程执行； </w:t>
      </w:r>
    </w:p>
    <w:p w:rsidR="00FD58BF" w:rsidRDefault="00FD58BF" w:rsidP="00FD58BF">
      <w:pPr>
        <w:widowControl/>
        <w:spacing w:line="400" w:lineRule="exact"/>
        <w:ind w:firstLine="420"/>
        <w:rPr>
          <w:rFonts w:ascii="宋体" w:hAnsi="宋体" w:cs="宋体"/>
          <w:kern w:val="0"/>
          <w:szCs w:val="32"/>
        </w:rPr>
      </w:pPr>
      <w:r>
        <w:rPr>
          <w:rFonts w:ascii="宋体" w:hAnsi="宋体" w:cs="宋体"/>
          <w:kern w:val="0"/>
          <w:szCs w:val="32"/>
        </w:rPr>
        <w:t>1.3  按现行的建筑、安装、</w:t>
      </w:r>
      <w:r w:rsidR="006A244A">
        <w:rPr>
          <w:rFonts w:ascii="宋体" w:hAnsi="宋体" w:cs="宋体" w:hint="eastAsia"/>
          <w:kern w:val="0"/>
          <w:szCs w:val="32"/>
        </w:rPr>
        <w:t>钢结构</w:t>
      </w:r>
      <w:r>
        <w:rPr>
          <w:rFonts w:ascii="宋体" w:hAnsi="宋体" w:cs="宋体"/>
          <w:kern w:val="0"/>
          <w:szCs w:val="32"/>
        </w:rPr>
        <w:t xml:space="preserve">工程施工操作规范及验收规范执行； </w:t>
      </w:r>
    </w:p>
    <w:p w:rsidR="00FD58BF" w:rsidRDefault="00FD58BF" w:rsidP="00FD58BF">
      <w:pPr>
        <w:widowControl/>
        <w:spacing w:line="400" w:lineRule="exact"/>
        <w:ind w:firstLine="420"/>
        <w:rPr>
          <w:rFonts w:ascii="宋体" w:hAnsi="宋体" w:cs="宋体"/>
          <w:kern w:val="0"/>
          <w:szCs w:val="32"/>
        </w:rPr>
      </w:pPr>
      <w:r>
        <w:rPr>
          <w:rFonts w:ascii="宋体" w:hAnsi="宋体" w:cs="宋体"/>
          <w:kern w:val="0"/>
          <w:szCs w:val="32"/>
        </w:rPr>
        <w:t xml:space="preserve">1.4  按现行的建筑工程施工质量验收统一标准执行； </w:t>
      </w:r>
    </w:p>
    <w:p w:rsidR="00FD58BF" w:rsidRDefault="00FD58BF" w:rsidP="00FD58BF">
      <w:pPr>
        <w:widowControl/>
        <w:spacing w:line="400" w:lineRule="exact"/>
        <w:ind w:firstLine="420"/>
        <w:rPr>
          <w:rFonts w:ascii="宋体" w:hAnsi="宋体" w:cs="宋体"/>
          <w:kern w:val="0"/>
          <w:szCs w:val="32"/>
        </w:rPr>
      </w:pPr>
      <w:r>
        <w:rPr>
          <w:rFonts w:ascii="宋体" w:hAnsi="宋体" w:cs="宋体"/>
          <w:kern w:val="0"/>
          <w:szCs w:val="32"/>
        </w:rPr>
        <w:t xml:space="preserve">1.5  按省、市建设行政主管部门的相关文件执行。 </w:t>
      </w:r>
    </w:p>
    <w:p w:rsidR="00FD58BF" w:rsidRDefault="00FD58BF" w:rsidP="00FD58BF">
      <w:pPr>
        <w:widowControl/>
        <w:spacing w:line="400" w:lineRule="exact"/>
        <w:ind w:firstLine="420"/>
        <w:rPr>
          <w:rFonts w:ascii="宋体" w:hAnsi="宋体" w:cs="宋体"/>
          <w:kern w:val="0"/>
          <w:szCs w:val="32"/>
        </w:rPr>
      </w:pPr>
      <w:r>
        <w:rPr>
          <w:rFonts w:ascii="宋体" w:hAnsi="宋体" w:cs="宋体"/>
          <w:kern w:val="0"/>
          <w:szCs w:val="32"/>
        </w:rPr>
        <w:t xml:space="preserve">2、根据工程设计要求，该项工程施工还应满足下列标准要求： </w:t>
      </w:r>
    </w:p>
    <w:p w:rsidR="00FD58BF" w:rsidRDefault="00FD58BF" w:rsidP="00FD58BF">
      <w:pPr>
        <w:widowControl/>
        <w:spacing w:line="400" w:lineRule="exact"/>
        <w:ind w:firstLine="420"/>
        <w:rPr>
          <w:rFonts w:ascii="宋体" w:hAnsi="宋体" w:cs="宋体"/>
          <w:kern w:val="0"/>
          <w:szCs w:val="32"/>
        </w:rPr>
      </w:pPr>
      <w:r>
        <w:rPr>
          <w:rFonts w:ascii="宋体" w:hAnsi="宋体" w:cs="宋体" w:hint="eastAsia"/>
          <w:kern w:val="0"/>
          <w:szCs w:val="32"/>
        </w:rPr>
        <w:t>《工程测量规范》（</w:t>
      </w:r>
      <w:r>
        <w:rPr>
          <w:rFonts w:ascii="宋体" w:hAnsi="宋体" w:cs="宋体"/>
          <w:kern w:val="0"/>
          <w:szCs w:val="32"/>
        </w:rPr>
        <w:t xml:space="preserve">GB 50026-93） </w:t>
      </w:r>
    </w:p>
    <w:p w:rsidR="00FD58BF" w:rsidRDefault="00FD58BF" w:rsidP="00FD58BF">
      <w:pPr>
        <w:widowControl/>
        <w:spacing w:line="400" w:lineRule="exact"/>
        <w:ind w:firstLine="420"/>
        <w:rPr>
          <w:rFonts w:ascii="宋体" w:hAnsi="宋体" w:cs="宋体"/>
          <w:kern w:val="0"/>
          <w:szCs w:val="32"/>
        </w:rPr>
      </w:pPr>
      <w:r>
        <w:rPr>
          <w:rFonts w:ascii="宋体" w:hAnsi="宋体" w:cs="宋体" w:hint="eastAsia"/>
          <w:kern w:val="0"/>
          <w:szCs w:val="32"/>
        </w:rPr>
        <w:t>《砌体工程施工质量验收规范》（</w:t>
      </w:r>
      <w:r>
        <w:rPr>
          <w:rFonts w:ascii="宋体" w:hAnsi="宋体" w:cs="宋体"/>
          <w:kern w:val="0"/>
          <w:szCs w:val="32"/>
        </w:rPr>
        <w:t xml:space="preserve">GB 50203-2002） </w:t>
      </w:r>
    </w:p>
    <w:p w:rsidR="00FD58BF" w:rsidRDefault="00FD58BF" w:rsidP="00FD58BF">
      <w:pPr>
        <w:widowControl/>
        <w:spacing w:line="400" w:lineRule="exact"/>
        <w:ind w:firstLine="420"/>
        <w:rPr>
          <w:rFonts w:ascii="宋体" w:hAnsi="宋体" w:cs="宋体"/>
          <w:kern w:val="0"/>
          <w:szCs w:val="32"/>
        </w:rPr>
      </w:pPr>
      <w:r>
        <w:rPr>
          <w:rFonts w:ascii="宋体" w:hAnsi="宋体" w:cs="宋体" w:hint="eastAsia"/>
          <w:kern w:val="0"/>
          <w:szCs w:val="32"/>
        </w:rPr>
        <w:t>《钢结构工程施工质量验收规范》（</w:t>
      </w:r>
      <w:r>
        <w:rPr>
          <w:rFonts w:ascii="宋体" w:hAnsi="宋体" w:cs="宋体"/>
          <w:kern w:val="0"/>
          <w:szCs w:val="32"/>
        </w:rPr>
        <w:t xml:space="preserve">GB50205-2001） </w:t>
      </w:r>
    </w:p>
    <w:p w:rsidR="00FD58BF" w:rsidRDefault="00FD58BF" w:rsidP="00FD58BF">
      <w:pPr>
        <w:widowControl/>
        <w:spacing w:line="400" w:lineRule="exact"/>
        <w:ind w:firstLine="420"/>
        <w:rPr>
          <w:rFonts w:ascii="宋体" w:hAnsi="宋体" w:cs="宋体"/>
          <w:kern w:val="0"/>
          <w:szCs w:val="32"/>
        </w:rPr>
      </w:pPr>
      <w:r>
        <w:rPr>
          <w:rFonts w:ascii="宋体" w:hAnsi="宋体" w:cs="宋体" w:hint="eastAsia"/>
          <w:kern w:val="0"/>
          <w:szCs w:val="32"/>
        </w:rPr>
        <w:t>《屋面工程质量验收规范》（</w:t>
      </w:r>
      <w:r>
        <w:rPr>
          <w:rFonts w:ascii="宋体" w:hAnsi="宋体" w:cs="宋体"/>
          <w:kern w:val="0"/>
          <w:szCs w:val="32"/>
        </w:rPr>
        <w:t xml:space="preserve">GB 50207-2002） </w:t>
      </w:r>
    </w:p>
    <w:p w:rsidR="00FD58BF" w:rsidRDefault="00FD58BF" w:rsidP="00FD58BF">
      <w:pPr>
        <w:widowControl/>
        <w:spacing w:line="400" w:lineRule="exact"/>
        <w:ind w:firstLine="420"/>
        <w:rPr>
          <w:rFonts w:ascii="宋体" w:hAnsi="宋体" w:cs="宋体"/>
          <w:kern w:val="0"/>
          <w:szCs w:val="32"/>
        </w:rPr>
      </w:pPr>
      <w:r>
        <w:rPr>
          <w:rFonts w:ascii="宋体" w:hAnsi="宋体" w:cs="宋体" w:hint="eastAsia"/>
          <w:kern w:val="0"/>
          <w:szCs w:val="32"/>
        </w:rPr>
        <w:t>《建筑地面工程施工质量验收规范》（</w:t>
      </w:r>
      <w:r>
        <w:rPr>
          <w:rFonts w:ascii="宋体" w:hAnsi="宋体" w:cs="宋体"/>
          <w:kern w:val="0"/>
          <w:szCs w:val="32"/>
        </w:rPr>
        <w:t xml:space="preserve">GB 50209-2002） </w:t>
      </w:r>
    </w:p>
    <w:p w:rsidR="00FD58BF" w:rsidRDefault="00FD58BF" w:rsidP="00FD58BF">
      <w:pPr>
        <w:widowControl/>
        <w:spacing w:line="400" w:lineRule="exact"/>
        <w:ind w:firstLine="420"/>
        <w:rPr>
          <w:rFonts w:ascii="宋体" w:hAnsi="宋体" w:cs="宋体"/>
          <w:kern w:val="0"/>
          <w:szCs w:val="32"/>
        </w:rPr>
      </w:pPr>
      <w:r>
        <w:rPr>
          <w:rFonts w:ascii="宋体" w:hAnsi="宋体" w:cs="宋体" w:hint="eastAsia"/>
          <w:kern w:val="0"/>
          <w:szCs w:val="32"/>
        </w:rPr>
        <w:t>《建筑装饰装修工程质量验收规范》（</w:t>
      </w:r>
      <w:r>
        <w:rPr>
          <w:rFonts w:ascii="宋体" w:hAnsi="宋体" w:cs="宋体"/>
          <w:kern w:val="0"/>
          <w:szCs w:val="32"/>
        </w:rPr>
        <w:t xml:space="preserve">GB 50210-2002） </w:t>
      </w:r>
    </w:p>
    <w:p w:rsidR="00FD58BF" w:rsidRDefault="00FD58BF" w:rsidP="00FD58BF">
      <w:pPr>
        <w:widowControl/>
        <w:spacing w:line="400" w:lineRule="exact"/>
        <w:ind w:firstLine="420"/>
        <w:rPr>
          <w:rFonts w:ascii="宋体" w:hAnsi="宋体" w:cs="宋体"/>
          <w:kern w:val="0"/>
          <w:szCs w:val="32"/>
        </w:rPr>
      </w:pPr>
      <w:r>
        <w:rPr>
          <w:rFonts w:ascii="宋体" w:hAnsi="宋体" w:cs="宋体" w:hint="eastAsia"/>
          <w:kern w:val="0"/>
          <w:szCs w:val="32"/>
        </w:rPr>
        <w:t>《建筑工程施工质量验收统一标准》（</w:t>
      </w:r>
      <w:r>
        <w:rPr>
          <w:rFonts w:ascii="宋体" w:hAnsi="宋体" w:cs="宋体"/>
          <w:kern w:val="0"/>
          <w:szCs w:val="32"/>
        </w:rPr>
        <w:t xml:space="preserve">GB 50300-2001） </w:t>
      </w:r>
    </w:p>
    <w:p w:rsidR="00FD58BF" w:rsidRDefault="00FD58BF" w:rsidP="00FD58BF">
      <w:pPr>
        <w:widowControl/>
        <w:spacing w:line="400" w:lineRule="exact"/>
        <w:ind w:firstLine="420"/>
        <w:rPr>
          <w:rFonts w:ascii="宋体" w:hAnsi="宋体" w:cs="宋体"/>
          <w:kern w:val="0"/>
          <w:szCs w:val="32"/>
        </w:rPr>
      </w:pPr>
      <w:r>
        <w:rPr>
          <w:rFonts w:ascii="宋体" w:hAnsi="宋体" w:cs="宋体" w:hint="eastAsia"/>
          <w:kern w:val="0"/>
          <w:szCs w:val="32"/>
        </w:rPr>
        <w:t>《建筑给水排水及采暖工程质量验收规范》（</w:t>
      </w:r>
      <w:r>
        <w:rPr>
          <w:rFonts w:ascii="宋体" w:hAnsi="宋体" w:cs="宋体"/>
          <w:kern w:val="0"/>
          <w:szCs w:val="32"/>
        </w:rPr>
        <w:t xml:space="preserve">GB 50242-2002） </w:t>
      </w:r>
    </w:p>
    <w:p w:rsidR="00FD58BF" w:rsidRDefault="00FD58BF" w:rsidP="00FD58BF">
      <w:pPr>
        <w:widowControl/>
        <w:spacing w:line="400" w:lineRule="exact"/>
        <w:ind w:firstLine="420"/>
        <w:rPr>
          <w:rFonts w:ascii="宋体" w:hAnsi="宋体" w:cs="宋体"/>
          <w:kern w:val="0"/>
          <w:szCs w:val="32"/>
        </w:rPr>
      </w:pPr>
      <w:r>
        <w:rPr>
          <w:rFonts w:ascii="宋体" w:hAnsi="宋体" w:cs="宋体" w:hint="eastAsia"/>
          <w:kern w:val="0"/>
          <w:szCs w:val="32"/>
        </w:rPr>
        <w:t>《建筑电气工程质量验收规范》（</w:t>
      </w:r>
      <w:r>
        <w:rPr>
          <w:rFonts w:ascii="宋体" w:hAnsi="宋体" w:cs="宋体"/>
          <w:kern w:val="0"/>
          <w:szCs w:val="32"/>
        </w:rPr>
        <w:t xml:space="preserve">GB 50303-2002） </w:t>
      </w:r>
    </w:p>
    <w:p w:rsidR="00FD58BF" w:rsidRPr="00FD58BF" w:rsidRDefault="00FD58BF" w:rsidP="00FD58BF">
      <w:pPr>
        <w:widowControl/>
        <w:spacing w:line="400" w:lineRule="exact"/>
        <w:ind w:firstLine="420"/>
        <w:rPr>
          <w:rFonts w:ascii="宋体" w:hAnsi="宋体" w:cs="宋体"/>
          <w:kern w:val="0"/>
          <w:szCs w:val="32"/>
        </w:rPr>
      </w:pPr>
      <w:r>
        <w:rPr>
          <w:rFonts w:ascii="宋体" w:hAnsi="宋体" w:cs="宋体" w:hint="eastAsia"/>
          <w:kern w:val="0"/>
          <w:szCs w:val="32"/>
        </w:rPr>
        <w:t>上述标准、规范及规程仅是本工程的最基本依据，并未包括实施中所涉及到的所有标准、规范及规程，并且所用标准和技术规范均应为合同签订之日为止的最新版本。</w:t>
      </w:r>
    </w:p>
    <w:p w:rsidR="00FD58BF" w:rsidRPr="00FD58BF" w:rsidRDefault="00FD58BF" w:rsidP="00261240">
      <w:pPr>
        <w:widowControl/>
        <w:spacing w:line="400" w:lineRule="exact"/>
        <w:ind w:right="210" w:firstLine="420"/>
        <w:jc w:val="right"/>
        <w:rPr>
          <w:rFonts w:ascii="宋体" w:hAnsi="宋体" w:cs="宋体"/>
          <w:kern w:val="0"/>
          <w:szCs w:val="32"/>
        </w:rPr>
      </w:pPr>
    </w:p>
    <w:sectPr w:rsidR="00FD58BF" w:rsidRPr="00FD58BF" w:rsidSect="00FD58BF">
      <w:pgSz w:w="11906" w:h="16838"/>
      <w:pgMar w:top="1134" w:right="1418" w:bottom="1134" w:left="141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8BF"/>
    <w:rsid w:val="00261240"/>
    <w:rsid w:val="003442CA"/>
    <w:rsid w:val="00567465"/>
    <w:rsid w:val="006A244A"/>
    <w:rsid w:val="008206C6"/>
    <w:rsid w:val="00941478"/>
    <w:rsid w:val="00DD7EFC"/>
    <w:rsid w:val="00FD58BF"/>
    <w:rsid w:val="00FE4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8B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FD58B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FD58BF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8B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FD58B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FD58BF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139</Words>
  <Characters>795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NTKO</cp:lastModifiedBy>
  <cp:revision>5</cp:revision>
  <cp:lastPrinted>2018-06-12T04:44:00Z</cp:lastPrinted>
  <dcterms:created xsi:type="dcterms:W3CDTF">2018-05-24T11:04:00Z</dcterms:created>
  <dcterms:modified xsi:type="dcterms:W3CDTF">2018-06-14T03:26:00Z</dcterms:modified>
</cp:coreProperties>
</file>